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7CBD" w14:textId="34AC1A74" w:rsidR="00670E15" w:rsidRDefault="00D32263" w:rsidP="005B09E6">
      <w:pPr>
        <w:jc w:val="center"/>
        <w:rPr>
          <w:sz w:val="48"/>
          <w:szCs w:val="48"/>
        </w:rPr>
      </w:pPr>
      <w:r w:rsidRPr="00D71843">
        <w:rPr>
          <w:noProof/>
        </w:rPr>
        <w:drawing>
          <wp:anchor distT="0" distB="0" distL="114300" distR="114300" simplePos="0" relativeHeight="251665408" behindDoc="0" locked="0" layoutInCell="1" allowOverlap="1" wp14:anchorId="497F964D" wp14:editId="2418C621">
            <wp:simplePos x="0" y="0"/>
            <wp:positionH relativeFrom="column">
              <wp:posOffset>-653415</wp:posOffset>
            </wp:positionH>
            <wp:positionV relativeFrom="paragraph">
              <wp:posOffset>0</wp:posOffset>
            </wp:positionV>
            <wp:extent cx="7433557" cy="1445342"/>
            <wp:effectExtent l="0" t="0" r="0" b="2540"/>
            <wp:wrapTopAndBottom/>
            <wp:docPr id="9" name="Picture 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ackground patter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3557" cy="14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6F72B" w14:textId="7B57DA99" w:rsidR="00903A15" w:rsidRDefault="005B09E6" w:rsidP="00CF12D3">
      <w:pPr>
        <w:jc w:val="center"/>
        <w:rPr>
          <w:sz w:val="48"/>
          <w:szCs w:val="48"/>
        </w:rPr>
      </w:pPr>
      <w:r>
        <w:rPr>
          <w:sz w:val="48"/>
          <w:szCs w:val="48"/>
        </w:rPr>
        <w:t>Congress 2021</w:t>
      </w:r>
    </w:p>
    <w:p w14:paraId="492A7401" w14:textId="77777777" w:rsidR="005B09E6" w:rsidRDefault="005B09E6" w:rsidP="005B09E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Inoculation for Leadership in </w:t>
      </w:r>
    </w:p>
    <w:p w14:paraId="6E16E452" w14:textId="28EBEEE4" w:rsidR="005B09E6" w:rsidRDefault="005B09E6" w:rsidP="005B09E6">
      <w:pPr>
        <w:jc w:val="center"/>
        <w:rPr>
          <w:sz w:val="48"/>
          <w:szCs w:val="48"/>
        </w:rPr>
      </w:pPr>
      <w:r>
        <w:rPr>
          <w:sz w:val="48"/>
          <w:szCs w:val="48"/>
        </w:rPr>
        <w:t>Health and Social Care</w:t>
      </w:r>
    </w:p>
    <w:p w14:paraId="7E385F51" w14:textId="77777777" w:rsidR="008F1CFE" w:rsidRPr="000C2AC7" w:rsidRDefault="008F1CFE" w:rsidP="005B09E6">
      <w:pPr>
        <w:jc w:val="center"/>
        <w:rPr>
          <w:sz w:val="36"/>
          <w:szCs w:val="36"/>
        </w:rPr>
      </w:pPr>
    </w:p>
    <w:p w14:paraId="35D48D63" w14:textId="513F100E" w:rsidR="005B09E6" w:rsidRPr="000C2AC7" w:rsidRDefault="00670E15" w:rsidP="00CF12D3">
      <w:pPr>
        <w:jc w:val="center"/>
        <w:rPr>
          <w:sz w:val="36"/>
          <w:szCs w:val="36"/>
        </w:rPr>
      </w:pPr>
      <w:r w:rsidRPr="000C2AC7">
        <w:rPr>
          <w:sz w:val="36"/>
          <w:szCs w:val="36"/>
        </w:rPr>
        <w:t>16</w:t>
      </w:r>
      <w:r w:rsidRPr="000C2AC7">
        <w:rPr>
          <w:sz w:val="36"/>
          <w:szCs w:val="36"/>
          <w:vertAlign w:val="superscript"/>
        </w:rPr>
        <w:t>th</w:t>
      </w:r>
      <w:r w:rsidRPr="000C2AC7">
        <w:rPr>
          <w:sz w:val="36"/>
          <w:szCs w:val="36"/>
        </w:rPr>
        <w:t xml:space="preserve"> June 2021</w:t>
      </w:r>
    </w:p>
    <w:p w14:paraId="1D0D5AF9" w14:textId="2355D4F6" w:rsidR="00462E25" w:rsidRPr="000C2AC7" w:rsidRDefault="00462E25" w:rsidP="00670E15">
      <w:pPr>
        <w:rPr>
          <w:sz w:val="36"/>
          <w:szCs w:val="36"/>
        </w:rPr>
      </w:pPr>
    </w:p>
    <w:p w14:paraId="570670BB" w14:textId="0C173FCD" w:rsidR="00462E25" w:rsidRDefault="00462E25" w:rsidP="00462E2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Video 1 - </w:t>
      </w:r>
      <w:r w:rsidRPr="00462E25">
        <w:rPr>
          <w:rFonts w:eastAsia="Times New Roman"/>
          <w:b/>
          <w:bCs/>
          <w:color w:val="000000"/>
        </w:rPr>
        <w:t>Welcome &amp; Introduction</w:t>
      </w:r>
    </w:p>
    <w:p w14:paraId="127A6A86" w14:textId="1895200E" w:rsidR="00462E25" w:rsidRDefault="00462E25" w:rsidP="00462E25">
      <w:r w:rsidRPr="005B09E6">
        <w:t>Dr R</w:t>
      </w:r>
      <w:r>
        <w:t xml:space="preserve">aj </w:t>
      </w:r>
      <w:r w:rsidRPr="005B09E6">
        <w:t>K</w:t>
      </w:r>
      <w:r>
        <w:t>umar -</w:t>
      </w:r>
      <w:r w:rsidRPr="005B09E6">
        <w:t xml:space="preserve"> </w:t>
      </w:r>
      <w:r>
        <w:t xml:space="preserve">NHS CLN Chair </w:t>
      </w:r>
      <w:r w:rsidRPr="005B09E6">
        <w:t>&amp; D</w:t>
      </w:r>
      <w:r>
        <w:t>r</w:t>
      </w:r>
      <w:r w:rsidRPr="005B09E6">
        <w:t xml:space="preserve"> A</w:t>
      </w:r>
      <w:r>
        <w:t xml:space="preserve">ndrew </w:t>
      </w:r>
      <w:r w:rsidRPr="005B09E6">
        <w:t>C</w:t>
      </w:r>
      <w:r>
        <w:t>oley - NHS CLN CCO</w:t>
      </w:r>
    </w:p>
    <w:p w14:paraId="1B4238F9" w14:textId="4301DA79" w:rsidR="00462E25" w:rsidRPr="000C2AC7" w:rsidRDefault="002A64B0" w:rsidP="00462E25">
      <w:pPr>
        <w:rPr>
          <w:sz w:val="18"/>
          <w:szCs w:val="18"/>
        </w:rPr>
      </w:pPr>
      <w:hyperlink r:id="rId8" w:history="1">
        <w:r w:rsidR="00D41E8F">
          <w:rPr>
            <w:rStyle w:val="Hyperlink"/>
            <w:rFonts w:eastAsia="Times New Roman"/>
            <w:sz w:val="18"/>
            <w:szCs w:val="18"/>
          </w:rPr>
          <w:t>click here</w:t>
        </w:r>
      </w:hyperlink>
    </w:p>
    <w:p w14:paraId="1308F2C0" w14:textId="77777777" w:rsidR="00462E25" w:rsidRDefault="00462E25" w:rsidP="00462E25">
      <w:pPr>
        <w:shd w:val="clear" w:color="auto" w:fill="FFFFFF"/>
        <w:rPr>
          <w:rFonts w:eastAsia="Times New Roman"/>
          <w:color w:val="000000"/>
        </w:rPr>
      </w:pPr>
    </w:p>
    <w:p w14:paraId="6D9E58C9" w14:textId="0AC4C1D9" w:rsidR="00462E25" w:rsidRDefault="00462E25" w:rsidP="00462E25">
      <w:pPr>
        <w:rPr>
          <w:b/>
          <w:bCs/>
        </w:rPr>
      </w:pPr>
      <w:r>
        <w:rPr>
          <w:rFonts w:eastAsia="Times New Roman"/>
          <w:color w:val="000000"/>
        </w:rPr>
        <w:t xml:space="preserve">Video 2 - </w:t>
      </w:r>
      <w:r w:rsidRPr="002C4D01">
        <w:rPr>
          <w:b/>
          <w:bCs/>
        </w:rPr>
        <w:t>Clinical Lead</w:t>
      </w:r>
      <w:r>
        <w:rPr>
          <w:b/>
          <w:bCs/>
        </w:rPr>
        <w:t xml:space="preserve">ership Lessons from The </w:t>
      </w:r>
      <w:r w:rsidRPr="002C4D01">
        <w:rPr>
          <w:b/>
          <w:bCs/>
        </w:rPr>
        <w:t>Ramsgate COVID-19 Mass Vaccination Centre</w:t>
      </w:r>
    </w:p>
    <w:p w14:paraId="68CACEBB" w14:textId="679879E7" w:rsidR="00462E25" w:rsidRPr="0033027A" w:rsidRDefault="00462E25" w:rsidP="00462E25">
      <w:pPr>
        <w:rPr>
          <w:i/>
          <w:iCs/>
        </w:rPr>
      </w:pPr>
      <w:r>
        <w:t xml:space="preserve">Dr </w:t>
      </w:r>
      <w:r w:rsidRPr="00462E25">
        <w:t xml:space="preserve">Ashwani Peshen </w:t>
      </w:r>
      <w:r>
        <w:t xml:space="preserve">- </w:t>
      </w:r>
      <w:r w:rsidRPr="00462E25">
        <w:t>GP, Thanet Health Primary Care Home Lead</w:t>
      </w:r>
    </w:p>
    <w:p w14:paraId="59556A6B" w14:textId="4908D7C7" w:rsidR="00462E25" w:rsidRPr="000C2AC7" w:rsidRDefault="002A64B0" w:rsidP="00462E25">
      <w:pPr>
        <w:rPr>
          <w:rFonts w:eastAsia="Times New Roman"/>
          <w:color w:val="000000"/>
          <w:sz w:val="18"/>
          <w:szCs w:val="18"/>
        </w:rPr>
      </w:pPr>
      <w:hyperlink r:id="rId9" w:history="1">
        <w:r w:rsidR="00D41E8F">
          <w:rPr>
            <w:rStyle w:val="Hyperlink"/>
            <w:rFonts w:eastAsia="Times New Roman"/>
            <w:sz w:val="18"/>
            <w:szCs w:val="18"/>
          </w:rPr>
          <w:t>click here</w:t>
        </w:r>
      </w:hyperlink>
    </w:p>
    <w:p w14:paraId="3CE06D54" w14:textId="77777777" w:rsidR="00462E25" w:rsidRDefault="00462E25" w:rsidP="00462E25">
      <w:pPr>
        <w:shd w:val="clear" w:color="auto" w:fill="FFFFFF"/>
        <w:rPr>
          <w:rFonts w:eastAsia="Times New Roman"/>
          <w:color w:val="000000"/>
        </w:rPr>
      </w:pPr>
    </w:p>
    <w:p w14:paraId="57155A8C" w14:textId="5EC06B40" w:rsidR="00462E25" w:rsidRDefault="00462E25" w:rsidP="00462E25">
      <w:pPr>
        <w:rPr>
          <w:b/>
          <w:bCs/>
        </w:rPr>
      </w:pPr>
      <w:r>
        <w:rPr>
          <w:rFonts w:eastAsia="Times New Roman"/>
          <w:color w:val="000000"/>
        </w:rPr>
        <w:t xml:space="preserve">Video 3 - </w:t>
      </w:r>
      <w:r w:rsidRPr="001138C7">
        <w:rPr>
          <w:b/>
          <w:bCs/>
        </w:rPr>
        <w:t xml:space="preserve">Enhancing Mental Health Resilience Programme during the pandemic: North West Hospitals </w:t>
      </w:r>
      <w:r>
        <w:rPr>
          <w:b/>
          <w:bCs/>
        </w:rPr>
        <w:t>and Leadership</w:t>
      </w:r>
    </w:p>
    <w:p w14:paraId="1BD79669" w14:textId="77777777" w:rsidR="00012CA2" w:rsidRDefault="00462E25" w:rsidP="00462E25">
      <w:r w:rsidRPr="00462E25">
        <w:t>Prof. Sir Cary Cooper</w:t>
      </w:r>
      <w:r>
        <w:t xml:space="preserve"> - </w:t>
      </w:r>
      <w:r w:rsidRPr="00462E25">
        <w:t>Occupational Psychologist</w:t>
      </w:r>
      <w:r>
        <w:t xml:space="preserve">, </w:t>
      </w:r>
    </w:p>
    <w:p w14:paraId="6CE8687D" w14:textId="4B37196F" w:rsidR="00462E25" w:rsidRPr="00462E25" w:rsidRDefault="00462E25" w:rsidP="00462E25">
      <w:r w:rsidRPr="00462E25">
        <w:t>Dr Terence McLoughlin</w:t>
      </w:r>
      <w:r>
        <w:t xml:space="preserve"> - </w:t>
      </w:r>
      <w:r w:rsidRPr="00462E25">
        <w:t>ED Consultant</w:t>
      </w:r>
      <w:r>
        <w:t>,</w:t>
      </w:r>
    </w:p>
    <w:p w14:paraId="59673E86" w14:textId="77777777" w:rsidR="00462E25" w:rsidRPr="00462E25" w:rsidRDefault="00462E25" w:rsidP="00462E25">
      <w:r w:rsidRPr="00462E25">
        <w:t>Suzy Ning - NHS CLN Lead Associate</w:t>
      </w:r>
    </w:p>
    <w:p w14:paraId="08CEFCEC" w14:textId="58E5D081" w:rsidR="00462E25" w:rsidRPr="000C2AC7" w:rsidRDefault="002A64B0" w:rsidP="00462E2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hyperlink r:id="rId10" w:history="1">
        <w:r w:rsidR="00D41E8F">
          <w:rPr>
            <w:rStyle w:val="Hyperlink"/>
            <w:rFonts w:eastAsia="Times New Roman"/>
            <w:sz w:val="18"/>
            <w:szCs w:val="18"/>
          </w:rPr>
          <w:t>click here</w:t>
        </w:r>
      </w:hyperlink>
    </w:p>
    <w:p w14:paraId="07C98F34" w14:textId="77777777" w:rsidR="00462E25" w:rsidRDefault="00462E25" w:rsidP="00462E25">
      <w:pPr>
        <w:shd w:val="clear" w:color="auto" w:fill="FFFFFF"/>
        <w:rPr>
          <w:rFonts w:eastAsia="Times New Roman"/>
          <w:color w:val="000000"/>
        </w:rPr>
      </w:pPr>
    </w:p>
    <w:p w14:paraId="713C12D3" w14:textId="77777777" w:rsidR="00462E25" w:rsidRDefault="00462E25" w:rsidP="00462E25">
      <w:pPr>
        <w:rPr>
          <w:b/>
          <w:bCs/>
        </w:rPr>
      </w:pPr>
      <w:r>
        <w:rPr>
          <w:rFonts w:eastAsia="Times New Roman"/>
          <w:color w:val="000000"/>
        </w:rPr>
        <w:t xml:space="preserve">Video 4 - </w:t>
      </w:r>
      <w:r w:rsidRPr="00DB6BCD">
        <w:rPr>
          <w:b/>
          <w:bCs/>
        </w:rPr>
        <w:t>Clinical Leadership in integrated care with</w:t>
      </w:r>
      <w:r>
        <w:rPr>
          <w:b/>
          <w:bCs/>
        </w:rPr>
        <w:t>in</w:t>
      </w:r>
      <w:r w:rsidRPr="00DB6BCD">
        <w:rPr>
          <w:b/>
          <w:bCs/>
        </w:rPr>
        <w:t xml:space="preserve"> CAMHS</w:t>
      </w:r>
    </w:p>
    <w:p w14:paraId="16DC8827" w14:textId="77777777" w:rsidR="00012CA2" w:rsidRDefault="00462E25" w:rsidP="00012CA2">
      <w:r w:rsidRPr="00F17632">
        <w:t>Justine Leonard</w:t>
      </w:r>
      <w:r>
        <w:t xml:space="preserve"> - </w:t>
      </w:r>
      <w:r w:rsidRPr="00012CA2">
        <w:t xml:space="preserve">Director of Children and Young People's Services, </w:t>
      </w:r>
    </w:p>
    <w:p w14:paraId="229384BC" w14:textId="1057E443" w:rsidR="00012CA2" w:rsidRDefault="00462E25" w:rsidP="00012CA2">
      <w:r>
        <w:t xml:space="preserve">Nicola Dykes - </w:t>
      </w:r>
      <w:r w:rsidRPr="00012CA2">
        <w:t xml:space="preserve">Interim Children’s Emotional Health Alliance Programme Director, </w:t>
      </w:r>
    </w:p>
    <w:p w14:paraId="737960D3" w14:textId="7E5F2175" w:rsidR="00012CA2" w:rsidRPr="00012CA2" w:rsidRDefault="00012CA2" w:rsidP="00012CA2">
      <w:r>
        <w:t>Kate Sigov - N</w:t>
      </w:r>
      <w:r w:rsidRPr="00012CA2">
        <w:t>urse Consultant and Quality Lead CYPS</w:t>
      </w:r>
    </w:p>
    <w:p w14:paraId="130A7C57" w14:textId="77777777" w:rsidR="00012CA2" w:rsidRDefault="00462E25" w:rsidP="00012CA2">
      <w:r w:rsidRPr="0058194E">
        <w:t>Trudy Mills</w:t>
      </w:r>
      <w:r w:rsidR="00012CA2">
        <w:t xml:space="preserve"> - E</w:t>
      </w:r>
      <w:r w:rsidRPr="00012CA2">
        <w:t>xecutive Director for Surrey Heartlands ICS</w:t>
      </w:r>
    </w:p>
    <w:p w14:paraId="5A876A79" w14:textId="1051EBF6" w:rsidR="00462E25" w:rsidRPr="000C2AC7" w:rsidRDefault="002A64B0" w:rsidP="00012CA2">
      <w:pPr>
        <w:rPr>
          <w:rFonts w:eastAsia="Times New Roman"/>
          <w:color w:val="000000"/>
          <w:sz w:val="18"/>
          <w:szCs w:val="18"/>
        </w:rPr>
      </w:pPr>
      <w:hyperlink r:id="rId11" w:history="1">
        <w:r w:rsidR="00D41E8F">
          <w:rPr>
            <w:rStyle w:val="Hyperlink"/>
            <w:rFonts w:eastAsia="Times New Roman"/>
            <w:sz w:val="18"/>
            <w:szCs w:val="18"/>
          </w:rPr>
          <w:t>click here</w:t>
        </w:r>
      </w:hyperlink>
    </w:p>
    <w:p w14:paraId="727B59A8" w14:textId="77777777" w:rsidR="00566118" w:rsidRDefault="00566118" w:rsidP="00566118">
      <w:pPr>
        <w:jc w:val="center"/>
        <w:rPr>
          <w:rFonts w:eastAsia="Times New Roman"/>
          <w:color w:val="000000"/>
        </w:rPr>
      </w:pPr>
    </w:p>
    <w:p w14:paraId="25E0BD32" w14:textId="50C877AA" w:rsidR="00566118" w:rsidRDefault="00566118" w:rsidP="00566118">
      <w:pPr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</w:rPr>
        <w:t>V</w:t>
      </w:r>
      <w:r w:rsidR="00462E25">
        <w:rPr>
          <w:rFonts w:eastAsia="Times New Roman"/>
          <w:color w:val="000000"/>
        </w:rPr>
        <w:t xml:space="preserve">ideo 5 </w:t>
      </w:r>
      <w:r>
        <w:rPr>
          <w:rFonts w:eastAsia="Times New Roman"/>
          <w:color w:val="000000"/>
        </w:rPr>
        <w:t xml:space="preserve">- </w:t>
      </w:r>
      <w:r w:rsidRPr="00DB6BCD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Clinical Leadership for digitally enabled integrated care</w:t>
      </w:r>
    </w:p>
    <w:p w14:paraId="17081731" w14:textId="1B1AA2C7" w:rsidR="00566118" w:rsidRPr="00FB5F95" w:rsidRDefault="00566118" w:rsidP="00566118">
      <w:pPr>
        <w:rPr>
          <w:i/>
          <w:iCs/>
        </w:rPr>
      </w:pPr>
      <w:r>
        <w:t xml:space="preserve">Prof. Jonathan Benger - </w:t>
      </w:r>
      <w:r w:rsidRPr="00566118">
        <w:t>Chief Medical Officer of NHS Digital</w:t>
      </w:r>
    </w:p>
    <w:p w14:paraId="32B2E7BD" w14:textId="5CC8A333" w:rsidR="00462E25" w:rsidRPr="000C2AC7" w:rsidRDefault="002A64B0" w:rsidP="00462E2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hyperlink r:id="rId12" w:history="1">
        <w:r w:rsidR="00D41E8F">
          <w:rPr>
            <w:rStyle w:val="Hyperlink"/>
            <w:rFonts w:eastAsia="Times New Roman"/>
            <w:sz w:val="18"/>
            <w:szCs w:val="18"/>
          </w:rPr>
          <w:t>click here</w:t>
        </w:r>
      </w:hyperlink>
    </w:p>
    <w:p w14:paraId="14710FC9" w14:textId="77777777" w:rsidR="00462E25" w:rsidRDefault="00462E25" w:rsidP="00462E25">
      <w:pPr>
        <w:shd w:val="clear" w:color="auto" w:fill="FFFFFF"/>
        <w:rPr>
          <w:rFonts w:eastAsia="Times New Roman"/>
          <w:color w:val="000000"/>
        </w:rPr>
      </w:pPr>
    </w:p>
    <w:p w14:paraId="4AD78410" w14:textId="0EA8DFDC" w:rsidR="00566118" w:rsidRDefault="00462E25" w:rsidP="00566118">
      <w:pPr>
        <w:rPr>
          <w:b/>
          <w:bCs/>
          <w:i/>
          <w:iCs/>
        </w:rPr>
      </w:pPr>
      <w:r>
        <w:rPr>
          <w:rFonts w:eastAsia="Times New Roman"/>
          <w:color w:val="000000"/>
        </w:rPr>
        <w:t xml:space="preserve">Video 6 </w:t>
      </w:r>
      <w:r w:rsidR="00566118">
        <w:rPr>
          <w:rFonts w:eastAsia="Times New Roman"/>
          <w:color w:val="000000"/>
        </w:rPr>
        <w:t xml:space="preserve">- </w:t>
      </w:r>
      <w:r w:rsidR="00566118" w:rsidRPr="004B15EB">
        <w:rPr>
          <w:b/>
          <w:bCs/>
          <w:i/>
          <w:iCs/>
        </w:rPr>
        <w:t>Social Care leadership during the Pandemic</w:t>
      </w:r>
    </w:p>
    <w:p w14:paraId="531A650A" w14:textId="7007DC7F" w:rsidR="00566118" w:rsidRPr="00566118" w:rsidRDefault="00566118" w:rsidP="00566118">
      <w:r>
        <w:t xml:space="preserve">Sir David Pearson - </w:t>
      </w:r>
      <w:r w:rsidRPr="00566118">
        <w:t>Chair of Social Care Sector COVID-19 Support Task Force</w:t>
      </w:r>
    </w:p>
    <w:p w14:paraId="5077487E" w14:textId="531FDCF3" w:rsidR="00462E25" w:rsidRPr="000C2AC7" w:rsidRDefault="002A64B0" w:rsidP="00462E2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hyperlink r:id="rId13" w:history="1">
        <w:r w:rsidR="00D41E8F">
          <w:rPr>
            <w:rStyle w:val="Hyperlink"/>
            <w:rFonts w:eastAsia="Times New Roman"/>
            <w:sz w:val="18"/>
            <w:szCs w:val="18"/>
          </w:rPr>
          <w:t>click here</w:t>
        </w:r>
      </w:hyperlink>
    </w:p>
    <w:p w14:paraId="0B24E5A4" w14:textId="77777777" w:rsidR="00462E25" w:rsidRDefault="00462E25" w:rsidP="00462E25">
      <w:pPr>
        <w:shd w:val="clear" w:color="auto" w:fill="FFFFFF"/>
        <w:rPr>
          <w:rFonts w:eastAsia="Times New Roman"/>
          <w:color w:val="000000"/>
        </w:rPr>
      </w:pPr>
    </w:p>
    <w:p w14:paraId="6A9DA451" w14:textId="68263E0A" w:rsidR="0005501D" w:rsidRDefault="0005501D" w:rsidP="0005501D">
      <w:pPr>
        <w:rPr>
          <w:rFonts w:cstheme="minorHAnsi"/>
          <w:b/>
          <w:bCs/>
        </w:rPr>
      </w:pPr>
      <w:r>
        <w:rPr>
          <w:rFonts w:eastAsia="Times New Roman"/>
          <w:color w:val="000000"/>
        </w:rPr>
        <w:lastRenderedPageBreak/>
        <w:t>Video</w:t>
      </w:r>
      <w:r w:rsidR="00462E25">
        <w:rPr>
          <w:rFonts w:eastAsia="Times New Roman"/>
          <w:color w:val="000000"/>
        </w:rPr>
        <w:t xml:space="preserve"> 7 </w:t>
      </w:r>
      <w:r>
        <w:rPr>
          <w:rFonts w:eastAsia="Times New Roman"/>
          <w:color w:val="000000"/>
        </w:rPr>
        <w:t xml:space="preserve">– KEYNOTE SPEAKER - </w:t>
      </w:r>
      <w:r>
        <w:rPr>
          <w:rFonts w:cstheme="minorHAnsi"/>
          <w:b/>
          <w:bCs/>
        </w:rPr>
        <w:t xml:space="preserve">The need for Leadership to achieve Integrated Care &amp; </w:t>
      </w:r>
      <w:r w:rsidRPr="00784DEE">
        <w:rPr>
          <w:rFonts w:cstheme="minorHAnsi"/>
          <w:b/>
          <w:bCs/>
        </w:rPr>
        <w:t>Experience</w:t>
      </w:r>
      <w:r>
        <w:rPr>
          <w:rFonts w:cstheme="minorHAnsi"/>
          <w:b/>
          <w:bCs/>
        </w:rPr>
        <w:t>s</w:t>
      </w:r>
      <w:r w:rsidRPr="00784DEE">
        <w:rPr>
          <w:rFonts w:cstheme="minorHAnsi"/>
          <w:b/>
          <w:bCs/>
        </w:rPr>
        <w:t xml:space="preserve"> of leadership </w:t>
      </w:r>
      <w:r>
        <w:rPr>
          <w:rFonts w:cstheme="minorHAnsi"/>
          <w:b/>
          <w:bCs/>
        </w:rPr>
        <w:t xml:space="preserve">in </w:t>
      </w:r>
      <w:r w:rsidRPr="00784DEE">
        <w:rPr>
          <w:rFonts w:cstheme="minorHAnsi"/>
          <w:b/>
          <w:bCs/>
        </w:rPr>
        <w:t xml:space="preserve">health </w:t>
      </w:r>
      <w:r>
        <w:rPr>
          <w:rFonts w:cstheme="minorHAnsi"/>
          <w:b/>
          <w:bCs/>
        </w:rPr>
        <w:t xml:space="preserve">&amp; social care </w:t>
      </w:r>
      <w:r w:rsidRPr="00784DEE">
        <w:rPr>
          <w:rFonts w:cstheme="minorHAnsi"/>
          <w:b/>
          <w:bCs/>
        </w:rPr>
        <w:t>organi</w:t>
      </w:r>
      <w:r>
        <w:rPr>
          <w:rFonts w:cstheme="minorHAnsi"/>
          <w:b/>
          <w:bCs/>
        </w:rPr>
        <w:t>s</w:t>
      </w:r>
      <w:r w:rsidRPr="00784DEE">
        <w:rPr>
          <w:rFonts w:cstheme="minorHAnsi"/>
          <w:b/>
          <w:bCs/>
        </w:rPr>
        <w:t>ation</w:t>
      </w:r>
      <w:r>
        <w:rPr>
          <w:rFonts w:cstheme="minorHAnsi"/>
          <w:b/>
          <w:bCs/>
        </w:rPr>
        <w:t>s</w:t>
      </w:r>
    </w:p>
    <w:p w14:paraId="746DAE5B" w14:textId="2954FB69" w:rsidR="0005501D" w:rsidRPr="0005501D" w:rsidRDefault="0005501D" w:rsidP="0005501D">
      <w:r w:rsidRPr="0005501D">
        <w:t>Rob Webster CBE</w:t>
      </w:r>
      <w:r>
        <w:t xml:space="preserve"> - </w:t>
      </w:r>
      <w:r w:rsidRPr="0005501D">
        <w:t>Chief Executive Officer</w:t>
      </w:r>
      <w:r>
        <w:t xml:space="preserve">, </w:t>
      </w:r>
      <w:r w:rsidRPr="0005501D">
        <w:t>South West Yorkshire Partnership NHS Foundation Trust</w:t>
      </w:r>
    </w:p>
    <w:p w14:paraId="218A6C38" w14:textId="62FCCABF" w:rsidR="00462E25" w:rsidRPr="000C2AC7" w:rsidRDefault="002A64B0" w:rsidP="00462E2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hyperlink r:id="rId14" w:history="1">
        <w:r w:rsidR="00D41E8F">
          <w:rPr>
            <w:rStyle w:val="Hyperlink"/>
            <w:rFonts w:eastAsia="Times New Roman"/>
            <w:sz w:val="18"/>
            <w:szCs w:val="18"/>
          </w:rPr>
          <w:t>click here</w:t>
        </w:r>
      </w:hyperlink>
    </w:p>
    <w:p w14:paraId="56665731" w14:textId="77777777" w:rsidR="00462E25" w:rsidRDefault="00462E25" w:rsidP="00462E25">
      <w:pPr>
        <w:shd w:val="clear" w:color="auto" w:fill="FFFFFF"/>
        <w:rPr>
          <w:rFonts w:eastAsia="Times New Roman"/>
          <w:color w:val="000000"/>
        </w:rPr>
      </w:pPr>
    </w:p>
    <w:p w14:paraId="027FED4F" w14:textId="79C6C46E" w:rsidR="0005501D" w:rsidRPr="0005501D" w:rsidRDefault="0005501D" w:rsidP="0005501D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Video</w:t>
      </w:r>
      <w:r w:rsidR="00462E25">
        <w:rPr>
          <w:rFonts w:eastAsia="Times New Roman"/>
          <w:color w:val="000000"/>
        </w:rPr>
        <w:t xml:space="preserve"> 8 </w:t>
      </w:r>
      <w:r>
        <w:rPr>
          <w:rFonts w:eastAsia="Times New Roman"/>
          <w:color w:val="000000"/>
        </w:rPr>
        <w:t>– THE PANEL</w:t>
      </w:r>
      <w:r w:rsidR="00462E2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 xml:space="preserve">- </w:t>
      </w:r>
      <w:r w:rsidRPr="0005501D">
        <w:rPr>
          <w:rFonts w:eastAsia="Times New Roman"/>
          <w:b/>
          <w:bCs/>
          <w:color w:val="000000"/>
        </w:rPr>
        <w:t>What have we heard &amp; what are the key messages from today?</w:t>
      </w:r>
    </w:p>
    <w:p w14:paraId="058A8399" w14:textId="00BF99BD" w:rsidR="0005501D" w:rsidRPr="0005501D" w:rsidRDefault="0005501D" w:rsidP="0005501D">
      <w:pPr>
        <w:rPr>
          <w:rFonts w:eastAsia="Times New Roman"/>
          <w:color w:val="000000"/>
        </w:rPr>
      </w:pPr>
      <w:r w:rsidRPr="0005501D">
        <w:rPr>
          <w:rFonts w:eastAsia="Times New Roman"/>
          <w:color w:val="000000"/>
        </w:rPr>
        <w:t>Breakout Session Keynote Speakers and the Session Chairs</w:t>
      </w:r>
    </w:p>
    <w:p w14:paraId="7A8DA430" w14:textId="0F6058C3" w:rsidR="0005501D" w:rsidRPr="0005501D" w:rsidRDefault="0005501D" w:rsidP="0005501D">
      <w:pPr>
        <w:rPr>
          <w:rFonts w:eastAsia="Times New Roman"/>
          <w:color w:val="000000"/>
        </w:rPr>
      </w:pPr>
      <w:r w:rsidRPr="0005501D">
        <w:rPr>
          <w:rFonts w:eastAsia="Times New Roman"/>
          <w:color w:val="000000"/>
        </w:rPr>
        <w:t>Prof. Jane Cummings CBE</w:t>
      </w:r>
      <w:r>
        <w:rPr>
          <w:rFonts w:eastAsia="Times New Roman"/>
          <w:color w:val="000000"/>
        </w:rPr>
        <w:t xml:space="preserve">, </w:t>
      </w:r>
      <w:r w:rsidRPr="0005501D">
        <w:rPr>
          <w:rFonts w:eastAsia="Times New Roman"/>
          <w:color w:val="000000"/>
        </w:rPr>
        <w:t>Previous Chief Nurse for England &amp; NHS CLN Board Member</w:t>
      </w:r>
    </w:p>
    <w:p w14:paraId="2F2BCB25" w14:textId="6B1E8078" w:rsidR="00462E25" w:rsidRPr="000C2AC7" w:rsidRDefault="002A64B0" w:rsidP="00462E2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hyperlink r:id="rId15" w:history="1">
        <w:r w:rsidR="00D41E8F">
          <w:rPr>
            <w:rStyle w:val="Hyperlink"/>
            <w:rFonts w:eastAsia="Times New Roman"/>
            <w:sz w:val="18"/>
            <w:szCs w:val="18"/>
          </w:rPr>
          <w:t>click here</w:t>
        </w:r>
      </w:hyperlink>
    </w:p>
    <w:p w14:paraId="3E1D03D6" w14:textId="77777777" w:rsidR="00462E25" w:rsidRDefault="00462E25" w:rsidP="00462E25">
      <w:pPr>
        <w:shd w:val="clear" w:color="auto" w:fill="FFFFFF"/>
        <w:rPr>
          <w:rFonts w:eastAsia="Times New Roman"/>
          <w:color w:val="000000"/>
        </w:rPr>
      </w:pPr>
    </w:p>
    <w:p w14:paraId="77AA3B60" w14:textId="562A1D04" w:rsidR="0005501D" w:rsidRPr="0005501D" w:rsidRDefault="000C2AC7" w:rsidP="0005501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Video</w:t>
      </w:r>
      <w:r w:rsidR="00462E25">
        <w:rPr>
          <w:rFonts w:eastAsia="Times New Roman"/>
          <w:color w:val="000000"/>
        </w:rPr>
        <w:t xml:space="preserve"> 9 </w:t>
      </w:r>
      <w:r w:rsidR="0005501D">
        <w:rPr>
          <w:rFonts w:eastAsia="Times New Roman"/>
          <w:color w:val="000000"/>
        </w:rPr>
        <w:t xml:space="preserve">- </w:t>
      </w:r>
      <w:r w:rsidR="0005501D" w:rsidRPr="0005501D">
        <w:rPr>
          <w:rFonts w:eastAsia="Times New Roman"/>
          <w:b/>
          <w:bCs/>
          <w:color w:val="000000"/>
        </w:rPr>
        <w:t>What can the NHS CLN &amp; system do to respond?</w:t>
      </w:r>
    </w:p>
    <w:p w14:paraId="2ED7AF85" w14:textId="5C1163CB" w:rsidR="00462E25" w:rsidRPr="000C2AC7" w:rsidRDefault="0005501D" w:rsidP="0005501D">
      <w:pPr>
        <w:rPr>
          <w:sz w:val="18"/>
          <w:szCs w:val="18"/>
        </w:rPr>
      </w:pPr>
      <w:r w:rsidRPr="005B09E6">
        <w:t>D</w:t>
      </w:r>
      <w:r>
        <w:t>r</w:t>
      </w:r>
      <w:r w:rsidRPr="005B09E6">
        <w:t xml:space="preserve"> A</w:t>
      </w:r>
      <w:r>
        <w:t xml:space="preserve">ndrew </w:t>
      </w:r>
      <w:r w:rsidRPr="005B09E6">
        <w:t>C</w:t>
      </w:r>
      <w:r>
        <w:t>oley &amp; Dr Raj Kumar</w:t>
      </w:r>
      <w:r w:rsidR="00462E25">
        <w:rPr>
          <w:rFonts w:eastAsia="Times New Roman"/>
          <w:color w:val="000000"/>
        </w:rPr>
        <w:br/>
      </w:r>
      <w:hyperlink r:id="rId16" w:history="1">
        <w:r w:rsidR="00D41E8F">
          <w:rPr>
            <w:rStyle w:val="Hyperlink"/>
            <w:rFonts w:eastAsia="Times New Roman"/>
            <w:sz w:val="18"/>
            <w:szCs w:val="18"/>
          </w:rPr>
          <w:t>click here</w:t>
        </w:r>
      </w:hyperlink>
    </w:p>
    <w:p w14:paraId="1D06B540" w14:textId="77777777" w:rsidR="003C5DDD" w:rsidRPr="005B09E6" w:rsidRDefault="003C5DDD" w:rsidP="005B09E6">
      <w:pPr>
        <w:jc w:val="center"/>
        <w:rPr>
          <w:sz w:val="48"/>
          <w:szCs w:val="48"/>
        </w:rPr>
      </w:pPr>
    </w:p>
    <w:sectPr w:rsidR="003C5DDD" w:rsidRPr="005B09E6" w:rsidSect="00F95122">
      <w:headerReference w:type="even" r:id="rId17"/>
      <w:headerReference w:type="default" r:id="rId18"/>
      <w:headerReference w:type="first" r:id="rId19"/>
      <w:pgSz w:w="11900" w:h="16840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BEE1" w14:textId="77777777" w:rsidR="002A64B0" w:rsidRDefault="002A64B0" w:rsidP="00784DEE">
      <w:r>
        <w:separator/>
      </w:r>
    </w:p>
  </w:endnote>
  <w:endnote w:type="continuationSeparator" w:id="0">
    <w:p w14:paraId="2ADEF785" w14:textId="77777777" w:rsidR="002A64B0" w:rsidRDefault="002A64B0" w:rsidP="0078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5E89" w14:textId="77777777" w:rsidR="002A64B0" w:rsidRDefault="002A64B0" w:rsidP="00784DEE">
      <w:r>
        <w:separator/>
      </w:r>
    </w:p>
  </w:footnote>
  <w:footnote w:type="continuationSeparator" w:id="0">
    <w:p w14:paraId="354467C3" w14:textId="77777777" w:rsidR="002A64B0" w:rsidRDefault="002A64B0" w:rsidP="0078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1E61" w14:textId="5B39856C" w:rsidR="00784DEE" w:rsidRDefault="00784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BDB1" w14:textId="48C05607" w:rsidR="00784DEE" w:rsidRDefault="00784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2E58" w14:textId="25D799F1" w:rsidR="00784DEE" w:rsidRDefault="00784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E6"/>
    <w:rsid w:val="00012CA2"/>
    <w:rsid w:val="0001516A"/>
    <w:rsid w:val="0005501D"/>
    <w:rsid w:val="00077104"/>
    <w:rsid w:val="00081B9A"/>
    <w:rsid w:val="00084214"/>
    <w:rsid w:val="000C2AC7"/>
    <w:rsid w:val="001011C2"/>
    <w:rsid w:val="001138C7"/>
    <w:rsid w:val="00197C9D"/>
    <w:rsid w:val="001B1D92"/>
    <w:rsid w:val="00240F4A"/>
    <w:rsid w:val="002A0C01"/>
    <w:rsid w:val="002A64B0"/>
    <w:rsid w:val="002C4D01"/>
    <w:rsid w:val="002F3BC8"/>
    <w:rsid w:val="00302C29"/>
    <w:rsid w:val="0033027A"/>
    <w:rsid w:val="0034196A"/>
    <w:rsid w:val="003601A8"/>
    <w:rsid w:val="003A232B"/>
    <w:rsid w:val="003B4363"/>
    <w:rsid w:val="003C5DDD"/>
    <w:rsid w:val="003F4C7B"/>
    <w:rsid w:val="0040426E"/>
    <w:rsid w:val="00427390"/>
    <w:rsid w:val="00462E25"/>
    <w:rsid w:val="004A244F"/>
    <w:rsid w:val="004A4A3D"/>
    <w:rsid w:val="004A64CB"/>
    <w:rsid w:val="004B15EB"/>
    <w:rsid w:val="004D6DCE"/>
    <w:rsid w:val="00504706"/>
    <w:rsid w:val="005266B0"/>
    <w:rsid w:val="005345DA"/>
    <w:rsid w:val="00566118"/>
    <w:rsid w:val="0058194E"/>
    <w:rsid w:val="00590C6B"/>
    <w:rsid w:val="00596D62"/>
    <w:rsid w:val="005A4B23"/>
    <w:rsid w:val="005B09E6"/>
    <w:rsid w:val="005F024D"/>
    <w:rsid w:val="00635A8E"/>
    <w:rsid w:val="006524E0"/>
    <w:rsid w:val="00670109"/>
    <w:rsid w:val="00670E15"/>
    <w:rsid w:val="006A1BC2"/>
    <w:rsid w:val="006E6113"/>
    <w:rsid w:val="007808C9"/>
    <w:rsid w:val="007811FC"/>
    <w:rsid w:val="00784DEE"/>
    <w:rsid w:val="007B42FE"/>
    <w:rsid w:val="007D509D"/>
    <w:rsid w:val="0084021D"/>
    <w:rsid w:val="008628FF"/>
    <w:rsid w:val="008867E4"/>
    <w:rsid w:val="00896A73"/>
    <w:rsid w:val="008D0F8E"/>
    <w:rsid w:val="008E2348"/>
    <w:rsid w:val="008F1CFE"/>
    <w:rsid w:val="00903A15"/>
    <w:rsid w:val="009224F7"/>
    <w:rsid w:val="00933E0B"/>
    <w:rsid w:val="009964B0"/>
    <w:rsid w:val="009B1511"/>
    <w:rsid w:val="009B67F5"/>
    <w:rsid w:val="009D76BE"/>
    <w:rsid w:val="009F2044"/>
    <w:rsid w:val="00A038DC"/>
    <w:rsid w:val="00A2361E"/>
    <w:rsid w:val="00A32099"/>
    <w:rsid w:val="00AA36FA"/>
    <w:rsid w:val="00AE29B6"/>
    <w:rsid w:val="00B2755E"/>
    <w:rsid w:val="00B57F1A"/>
    <w:rsid w:val="00BD6109"/>
    <w:rsid w:val="00BF1790"/>
    <w:rsid w:val="00C0409D"/>
    <w:rsid w:val="00C04B01"/>
    <w:rsid w:val="00C278AD"/>
    <w:rsid w:val="00C4257A"/>
    <w:rsid w:val="00C80EBD"/>
    <w:rsid w:val="00C84B46"/>
    <w:rsid w:val="00CB0F74"/>
    <w:rsid w:val="00CB5AC3"/>
    <w:rsid w:val="00CC4CF4"/>
    <w:rsid w:val="00CD03D5"/>
    <w:rsid w:val="00CF12D3"/>
    <w:rsid w:val="00D32263"/>
    <w:rsid w:val="00D41E8F"/>
    <w:rsid w:val="00D92D58"/>
    <w:rsid w:val="00DA3201"/>
    <w:rsid w:val="00DB6BCD"/>
    <w:rsid w:val="00DC2D98"/>
    <w:rsid w:val="00DE4FBA"/>
    <w:rsid w:val="00E10437"/>
    <w:rsid w:val="00E117E0"/>
    <w:rsid w:val="00E43D64"/>
    <w:rsid w:val="00E4639C"/>
    <w:rsid w:val="00E874CC"/>
    <w:rsid w:val="00E95203"/>
    <w:rsid w:val="00EB151C"/>
    <w:rsid w:val="00F17632"/>
    <w:rsid w:val="00F85DE5"/>
    <w:rsid w:val="00F95122"/>
    <w:rsid w:val="00FB5F95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178D1"/>
  <w15:chartTrackingRefBased/>
  <w15:docId w15:val="{99263774-45A3-0D4F-9520-AA147A9C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0F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0F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784D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4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DEE"/>
  </w:style>
  <w:style w:type="paragraph" w:styleId="Footer">
    <w:name w:val="footer"/>
    <w:basedOn w:val="Normal"/>
    <w:link w:val="FooterChar"/>
    <w:uiPriority w:val="99"/>
    <w:unhideWhenUsed/>
    <w:rsid w:val="00784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DEE"/>
  </w:style>
  <w:style w:type="paragraph" w:styleId="NormalWeb">
    <w:name w:val="Normal (Web)"/>
    <w:basedOn w:val="Normal"/>
    <w:uiPriority w:val="99"/>
    <w:semiHidden/>
    <w:unhideWhenUsed/>
    <w:rsid w:val="00DB6B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3027A"/>
    <w:rPr>
      <w:i/>
      <w:iCs/>
    </w:rPr>
  </w:style>
  <w:style w:type="character" w:styleId="Hyperlink">
    <w:name w:val="Hyperlink"/>
    <w:basedOn w:val="DefaultParagraphFont"/>
    <w:uiPriority w:val="99"/>
    <w:unhideWhenUsed/>
    <w:rsid w:val="00462E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4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6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4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er.vimeo.com/external/573956210.hd.mp4?s=74400f800d5fb39926fcc8fd9df30fd2035fc9f2&amp;profile_id=175" TargetMode="External"/><Relationship Id="rId13" Type="http://schemas.openxmlformats.org/officeDocument/2006/relationships/hyperlink" Target="https://player.vimeo.com/external/573973930.hd.mp4?s=fa689478b76054ed9232e490daeb616cd8cb25fb&amp;profile_id=17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layer.vimeo.com/external/573964694.hd.mp4?s=5821806c670ec4a43bc53cc96d3896dcc2c3028b&amp;profile_id=17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yer.vimeo.com/external/573986448.hd.mp4?s=5800f14828b2f1b00400d7d6e5dd7885ea98a3e9&amp;profile_id=1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layer.vimeo.com/external/573957239.hd.mp4?s=2b3971e737f431e9a07d272fd8e91d2d40508fc6&amp;profile_id=1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yer.vimeo.com/external/573982340.hd.mp4?s=3948a224b64e0e1236a3defb870b3cb6ff7d9e2f&amp;profile_id=175" TargetMode="External"/><Relationship Id="rId10" Type="http://schemas.openxmlformats.org/officeDocument/2006/relationships/hyperlink" Target="https://player.vimeo.com/external/573960080.hd.mp4?s=69287345dc715ae6a4fae3c9647e632036552931&amp;profile_id=17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layer.vimeo.com/external/573951818.hd.mp4?s=8acbc0dfaa273482265d9d85cdeeca8803803b8f&amp;profile_id=175" TargetMode="External"/><Relationship Id="rId14" Type="http://schemas.openxmlformats.org/officeDocument/2006/relationships/hyperlink" Target="https://player.vimeo.com/external/573978752.hd.mp4?s=1b905756df552ad5b5f309acccec88d954a541f9&amp;profile_id=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623D-1EEE-4425-9235-624DB19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Coley</dc:creator>
  <cp:keywords/>
  <dc:description/>
  <cp:lastModifiedBy>Andrew Coley</cp:lastModifiedBy>
  <cp:revision>2</cp:revision>
  <dcterms:created xsi:type="dcterms:W3CDTF">2021-09-06T11:02:00Z</dcterms:created>
  <dcterms:modified xsi:type="dcterms:W3CDTF">2021-09-06T11:02:00Z</dcterms:modified>
</cp:coreProperties>
</file>